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2020年三季度全区拍卖业业绩情况表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（按地区统计）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单位：万元</w:t>
      </w:r>
    </w:p>
    <w:tbl>
      <w:tblPr>
        <w:tblStyle w:val="4"/>
        <w:tblW w:w="903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55"/>
        <w:gridCol w:w="1345"/>
        <w:gridCol w:w="965"/>
        <w:gridCol w:w="1470"/>
        <w:gridCol w:w="1140"/>
        <w:gridCol w:w="1230"/>
        <w:gridCol w:w="10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3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9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2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397358.18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272314.36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296228.95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111161.09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27.98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207409.79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-46.41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205374.33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-45.87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21125.04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5.32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15291.94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38.14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27762.74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-23.91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160123.46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16701.54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858.73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13616.55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1075.95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4915.71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10669.55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-53.93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26706.65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-81.59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81020.89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20.39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3015.12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2587.15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5378.13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1406.49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1674.30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355.83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370.53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1201.86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2028.18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3138.56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-35.38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796.36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1001.62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2133.96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-53.06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6172.67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-83.77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5208.27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4744.01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9.79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8126.32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-35.91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148.16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113.34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30.72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14.83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899.06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89.98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42.21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8300.00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1027.00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8948.36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350.76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-99.12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-66.67 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2020年三季度全区拍卖业业绩情况表</w:t>
      </w:r>
      <w:r>
        <w:rPr>
          <w:rFonts w:hint="eastAsia" w:ascii="仿宋_GB2312" w:hAnsi="仿宋_GB2312" w:eastAsia="仿宋_GB2312" w:cs="仿宋_GB2312"/>
          <w:sz w:val="32"/>
          <w:szCs w:val="32"/>
        </w:rPr>
        <w:t>（按标的统计）</w:t>
      </w:r>
    </w:p>
    <w:p>
      <w:pPr>
        <w:jc w:val="righ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单位：万元</w:t>
      </w:r>
    </w:p>
    <w:tbl>
      <w:tblPr>
        <w:tblStyle w:val="4"/>
        <w:tblW w:w="9433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243"/>
        <w:gridCol w:w="1020"/>
        <w:gridCol w:w="1500"/>
        <w:gridCol w:w="1245"/>
        <w:gridCol w:w="1350"/>
        <w:gridCol w:w="12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标    的</w:t>
            </w:r>
          </w:p>
        </w:tc>
        <w:tc>
          <w:tcPr>
            <w:tcW w:w="12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7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56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397358.18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272314.36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296228.95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65777.98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16.55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36055.18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37674.69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201060.87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165504.46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21.48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80039.78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11563.98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11417.84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124218.16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-90.69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1209.43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2273.61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-46.81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569.94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14158.66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1461.77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868.59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19583.98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1742.34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826.84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110.72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177.70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49.59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413.90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-88.02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-45.33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101795.33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25.62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54360.77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33873.99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200.51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ind w:left="1367" w:leftChars="270" w:hanging="800" w:hanging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2020年三季度全区拍卖业业绩情况表</w:t>
      </w:r>
      <w:r>
        <w:rPr>
          <w:rFonts w:hint="eastAsia" w:ascii="仿宋_GB2312" w:hAnsi="仿宋_GB2312" w:eastAsia="仿宋_GB2312" w:cs="仿宋_GB2312"/>
          <w:sz w:val="32"/>
          <w:szCs w:val="32"/>
        </w:rPr>
        <w:t>（按委托对象统计）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单位：万元</w:t>
      </w:r>
    </w:p>
    <w:tbl>
      <w:tblPr>
        <w:tblStyle w:val="4"/>
        <w:tblW w:w="9088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335"/>
        <w:gridCol w:w="1095"/>
        <w:gridCol w:w="1515"/>
        <w:gridCol w:w="1095"/>
        <w:gridCol w:w="1290"/>
        <w:gridCol w:w="11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    门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4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397358.18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272314.36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45.92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296228.95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49" w:rightChars="-7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28350.52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7.13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22321.09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26247.74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305012.50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195528.32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55.99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212565.96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2155.41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3116.78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-30.84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21123.49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118.29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1569.98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-92.47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1691.12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-93.01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46087.15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45448.27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30813.50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15634.31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4329.92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261.08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3787.13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312.83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2020年三季度全区拍卖佣金收取情况表</w:t>
      </w:r>
      <w:r>
        <w:rPr>
          <w:rFonts w:hint="eastAsia" w:ascii="仿宋_GB2312" w:hAnsi="仿宋_GB2312" w:eastAsia="仿宋_GB2312" w:cs="仿宋_GB2312"/>
          <w:sz w:val="32"/>
          <w:szCs w:val="32"/>
        </w:rPr>
        <w:t>（按标的统计）</w:t>
      </w:r>
    </w:p>
    <w:p>
      <w:pPr>
        <w:jc w:val="righ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单位：万元</w:t>
      </w:r>
    </w:p>
    <w:tbl>
      <w:tblPr>
        <w:tblStyle w:val="4"/>
        <w:tblW w:w="941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198"/>
        <w:gridCol w:w="1035"/>
        <w:gridCol w:w="930"/>
        <w:gridCol w:w="1260"/>
        <w:gridCol w:w="1095"/>
        <w:gridCol w:w="930"/>
        <w:gridCol w:w="11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   的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成交额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佣金额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2020年3季度佣金收取率（%）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2019年3季度成交额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2019年3季度佣金额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2019年3季度佣金收取率（%）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2020年3季度佣金收取率同比增长率（%）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397358.18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2075.26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272314.36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3072.84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-53.72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65777.98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480.55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36055.18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415.28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-36.57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201060.87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728.08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165504.46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1526.82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11563.98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11417.84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140.08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-29.44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1209.43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54.81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2273.61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544.78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14158.66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181.51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1461.77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63.74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1742.34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826.84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-84.34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49.59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413.90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70.91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17.13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101795.33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527.18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54360.77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830.56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-66.10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2020年三季度全区拍卖佣金收取情况表</w:t>
      </w:r>
      <w:r>
        <w:rPr>
          <w:rFonts w:hint="eastAsia" w:ascii="仿宋_GB2312" w:hAnsi="仿宋_GB2312" w:eastAsia="仿宋_GB2312" w:cs="仿宋_GB2312"/>
          <w:sz w:val="32"/>
          <w:szCs w:val="32"/>
        </w:rPr>
        <w:t>（按标的统计）</w:t>
      </w:r>
    </w:p>
    <w:p>
      <w:pPr>
        <w:jc w:val="righ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单位：万元</w:t>
      </w:r>
    </w:p>
    <w:tbl>
      <w:tblPr>
        <w:tblStyle w:val="4"/>
        <w:tblW w:w="910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245"/>
        <w:gridCol w:w="1035"/>
        <w:gridCol w:w="900"/>
        <w:gridCol w:w="1200"/>
        <w:gridCol w:w="1005"/>
        <w:gridCol w:w="915"/>
        <w:gridCol w:w="12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    门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2020年3季度成交额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2020年3季度佣金额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2020年3季度佣金收取率（%）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2019年3季度成交额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2019年3季度佣金额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2019年3季度佣金收取率（%）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2020年3季度佣金收取率同比增长率（%）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   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397358.18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2075.26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272314.36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3072.84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28350.52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116.06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22321.09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236.78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-61.41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305012.50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1224.03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195528.32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2249.32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-65.12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2155.41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71.51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3116.78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118.29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4.75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1569.98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15.27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388.03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46087.15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45448.27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323.53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15634.31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4329.92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-96.36 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2020年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32"/>
        </w:rPr>
        <w:t>三季度全区拍卖企业经营情况汇总表</w:t>
      </w:r>
    </w:p>
    <w:tbl>
      <w:tblPr>
        <w:tblStyle w:val="4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42"/>
        <w:gridCol w:w="4336"/>
        <w:gridCol w:w="1335"/>
        <w:gridCol w:w="1316"/>
        <w:gridCol w:w="757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651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 w:eastAsia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拍卖成交额（万元）</w:t>
            </w:r>
          </w:p>
        </w:tc>
        <w:tc>
          <w:tcPr>
            <w:tcW w:w="1619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 w:eastAsia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拍卖场次（场）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ascii="Arial" w:hAnsi="Arial" w:cs="Arial" w:eastAsia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季度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1-3季度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 w:eastAsia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累计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ascii="Arial" w:hAnsi="Arial" w:cs="Arial" w:eastAsia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季度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1-3季度</w:t>
            </w:r>
            <w:r>
              <w:rPr>
                <w:rFonts w:hint="default" w:ascii="Arial" w:hAnsi="Arial" w:cs="Arial" w:eastAsia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全区合计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b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397358.18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b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818262.94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b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b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广西华盛拍卖有限公司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2355.12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4662.20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广西公物拍卖行有限公司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169.00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855.20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广西南方拍卖有限责任公司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广西金锤拍卖有限责任公司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1254.80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广西正槌拍卖有限责任公司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22573.76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23738.47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广西东伦拍卖有限责任公司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5153.72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7605.79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广西百汇盛拍卖有公司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337.84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1377.58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广西皓业拍卖有限公司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112267.86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广西世隆拍卖有限公司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广西大西拍卖有限公司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广西万诚拍卖有限公司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696.70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4442.57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广西融通拍卖有限责任公司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广西益德拍卖有限公司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广西邕华拍卖有限责任公司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广西兆城拍卖有限公司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广西天鸿拍卖有限责任公司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16010.00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广西海歌拍卖有限责任公司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广西天衡拍卖行有限公司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广西佳益拍卖有限责任公司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广西诚信德拍卖有限公司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186.85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锤拍卖有限责任公司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广西双赢拍卖有限公司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3.10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4.01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广西春生拍卖有限责任公司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广西诚诚拍卖有限责任公司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广西昱棋拍卖有限责任公司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广西骐华拍卖有限责任公司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1930.00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3336.00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广西四海拍卖有限公司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广西桂资拍卖有限公司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广西物资拍卖有限责任公司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62.35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67.79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广西金融拍卖有限公司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广西区烟草拍卖行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广西机动车拍卖中心有限责任公司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8557.86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23589.54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广西明锤拍卖有限责任公司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广西利盛拍卖有限公司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广西万方拍卖有限公司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3415.00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3424.95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广西良友拍卖有限责任公司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广西聚通拍卖有限公司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广西宏鑫拍卖有限公司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137.43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137.43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广西金汇拍卖有限公司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广西中则拍卖有限公司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广西万信拍卖有限公司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180.20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483.30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广西金皇冠拍卖有限公司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23.53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23.53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广西亿锤拍卖有限公司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广西诚杰拍卖有限责任公司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广西亿泰拍卖有限公司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广西顺铭拍卖有限公司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1604.70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3748.70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广西瀚业拍卖有限公司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广西精诚拍卖有限责任公司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111.30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824.30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广西比干拍卖有限公司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27.21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27.21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广西元良拍卖有限公司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190.10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387.20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广西卓艺拍卖有限公司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广西浩凯拍卖有限公司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广西九鼎拍卖有限公司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企赫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广西中盟拍卖有限公司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522.00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广西合慧拍卖有限公司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广西桂标拍卖有限公司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广西言信拍卖有限公司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24076.03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24076.03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广西正又今拍卖有限公司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160.80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470.80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广西宏琦昌拍卖有限公司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广西桂和拍卖有限责任公司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709.00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1129.00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广西益信拍卖有限公司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广西广进拍卖有限公司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广西南伦拍卖有限公司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31.83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31.83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广西众鑫信拍卖有限公司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5615.00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25733.00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广西果宝拍卖有限责任公司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69.30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69.30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广西匡联拍卖有限公司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3300.00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4340.00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广西泰达拍卖有限公司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广西坚锤拍卖有限公司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57.60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57.60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广西华尔佳拍卖有限责任公司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广西鼎泰拍卖有限公司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7041.50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20147.28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广西瀚宇拍卖有限公司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广西永泰拍卖有限责任公司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广西尚诚拍卖有限公司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广西嘉品拍卖有限公司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广西古今拍卖有限公司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广西八方拍卖有限公司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35.40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广西大立方拍卖有限公司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广西恒泰拍卖有限责任公司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43.60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80.10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广西鸿元拍卖有限公司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广西竞富德拍卖有限公司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广西凯锐龙拍卖有限公司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广西霖辉拍卖有限责任公司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广西铭拍拍卖有限公司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70.50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168.50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广西正德拍卖有限公司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广西正弘拍卖有限公司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11.50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11.50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广西中拍盛和拍卖有限公司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14193.00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16399.20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广西开拓拍卖有限公司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腾丰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拍卖有限公司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（原兴润）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广西正信佳拍卖有限公司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广西中佳拍卖有限公司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广西中财拍卖有限公司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广西盈烨拍卖有限公司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12002.00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广西容山容水拍卖有限责任公司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53.57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221.97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广西大盛行拍卖有限责任公司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广西好拍德拍卖有限公司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57.80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331.09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广西南宁融力禾拍卖有限公司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935.00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18569.90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540.00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广西润财拍卖有限责任公司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324.00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广西恒兴拍卖有限责任公司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1938.28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3383.15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广西华之邦拍卖有限公司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1568.00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2318.00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广西佳德利拍卖有限公司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广西圣锤拍卖有限公司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广西凯捷拍卖有限公司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1.60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广西稻多拍卖有限公司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125.61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254.61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广西吉赫拍卖有限公司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32.80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广西一槌定音拍卖有限公司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2200.00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6275.80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广西英达思拍卖有限公司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126.02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138.91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广西盛隆拍卖有限公司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600.00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广西南宁东方拍卖有限责任公司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10.35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10.35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广西南宁端德拍卖有限公司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广西南宁法荣拍卖有限公司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142.50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广西南宁泛正拍卖有限公司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132.77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132.77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广西南宁和天下拍卖有限责任公司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南宁建和拍卖有限责任公司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21000.00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南宁市点石拍卖有限责任公司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851.20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2503.59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广西南宁正誉拍卖有限责任公司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11.52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11.52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广西南宁东里欣拍卖有限责任公司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26.98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1616.54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广西南宁中天拍卖有限公司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广西南宁诚威拍卖有限公司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15.20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30.40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广西恒信拍卖有限公司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1015.00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广西龙建龙拍卖有限公司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广西龙语欣拍卖有限公司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1247.89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3211.89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广西实穗拍卖有限公司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广西正凯拍卖有限公 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29.60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广西桂锤拍卖有限公司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162.00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658.00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广西国锤拍卖有限公司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6.72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250.72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广西一统拍卖有限公司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2.50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广西振兴拍卖有限公司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广西鼎槌拍卖有限公司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广西德立信拍卖有限责任公司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广西浩翼拍卖有限公司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广西鑫宾江拍卖有限公司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广西胜达佳拍卖有限公司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428.60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428.60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广西迪信拍拍卖有限公司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广西通赢拍卖有限责任公司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北京中立拍卖有限责任公司广西分公司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深圳永昌商品拍卖有限公司南宁分公司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北京中招国际拍卖有限公司广西分公司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广东弘德益利拍卖有限公司南宁分公司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广东保利拍卖有限公司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广西嘉华拍卖有限公司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876.86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1356.90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广西昌鼎拍卖有限责任公司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9268.53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36647.68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广西德仁拍卖有限公司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379.10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2634.52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广西缔德拍卖有限公司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183.00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223.00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广西巨锤拍卖有限公司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194.34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广西铭诚拍卖有限公司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广西涛银拍卖有限公司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8.59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8.59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广西稳锤拍卖有限公司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174.64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832.73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广西阳升拍卖有限公司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2501.07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10086.67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广西泓成拍卖有限责任公司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247.00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598.00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广西泓润拍卖有限责任公司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广西石道拍卖有限公司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广西中南拍卖有限责任公司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7914.00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广西恒成拍卖有限公司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广西开元拍卖有限责任公司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广西三和拍卖有限公司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广西臻利拍卖有限公司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广西惟信拍卖有限公司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柳州市三利拍卖有限责任公司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柳州市阳光拍卖行有限责任公司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2105.93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8547.65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柳州市盛通拍卖行有限责任公司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柳州市成功公物拍卖有限责任公司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103.70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239.80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柳州畅达拍卖有限公司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柳州市定音拍卖有限公司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广西桦业拍卖有限责任公司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1276.08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3055.48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广西衡钰拍卖有限公司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柳州市广元拍卖有限公司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柳州市鸿源拍卖有限公司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4000.55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5937.13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广西粤东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柳州市潮信拍卖有限公司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广西德源佳拍卖有限责任公司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广西佳润拍卖有限公司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1104.22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2774.06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广西三正国际拍卖有限公司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134921.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135291.20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广西福瑞拍卖有限责任公司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7.68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119.22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广西鑫盛拍卖有限公司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2.61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6382.52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广西国槌拍卖有限公司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8058.00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9672.92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广西金衡拍卖有限责任公司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广西丰裕国际拍卖有限公司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313.40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313.40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广西鑫邦拍卖有限公司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广西鹏瑞拍卖有限公司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1449.56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1751.20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广西上成氏拍卖有限公司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广西桂林千裕拍卖有限公司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广西桂林泰德文化艺术品拍卖有限公司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广西桂林意大艺术品拍卖有限公司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桂林华泰拍卖有限公司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216.66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216.66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桂林三顺拍卖有限责任公司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12112.00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13787.00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桂林市公物处理拍卖中心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22.10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桂林市天宇拍卖有限公司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桂林市嘉华拍卖有限责任公司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荣宝斋（桂林）拍卖有限公司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广西宝地拍卖有限公司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23739.30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桂林众联泰拍卖有限公司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梧州市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广西东华拍卖有限责任公司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4622.82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15470.23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广西联合拍卖有限公司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12.89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12.89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广西秦华拍卖有限责任公司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17639.90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广西钰鼎拍卖有限责任公司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广西万誉拍卖有限公司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广西鼎航拍卖有限公司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316.60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广西梧州市宏沣拍卖有限公司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广西啟昊拍卖有限责任公司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梧州市万龙拍卖有限公司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广西鹏誉拍卖有限公司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广西北海地产拍卖行有限公司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70577.59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72970.03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广西精锤拍卖有限公司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1191.16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1878.14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广西嘉胜拍卖有限公司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广西佳业拍卖有限责任公司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广西龙辉拍卖有限公司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7543.63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13919.23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广西平正拍卖有限责任公司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139.30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212.29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广西北海达同拍卖有限公司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广西志威拍卖有限责任公司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44.92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44.92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广西鑫森拍卖有限公司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广西泓历拍卖有限公司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北海华展拍卖有限公司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1100.00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1156.00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北海明正拍卖有限公司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北海市海城区嘉鑫拍卖有限责任公司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北海市拍卖行有限责任公司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北海市乾正拍卖有限责任公司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20.80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北海市合浦拍卖有限责任公司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388.29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949.22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广西永汉拍卖有限责任公司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广西光华拍卖有限责任公司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广西桂昌拍卖有限责任公司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324.38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352.88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广西鸿盛拍卖有限公司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917.10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961.60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广西海纳拍卖有限公司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广西擎天拍卖有限公司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177.70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防城港恒利拍卖有限公司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防城港市和泰拍卖行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102.75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102.75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防城港市鑫祥拍卖有限责任公司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76.20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469.29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防城港鋆河拍卖有限责任公司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220.47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1544.27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防城港市翔明拍卖有限公司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广西金王泰拍卖有限公司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22.75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37.75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广西德兴拍卖有限公司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10.65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35.42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广西鸿华拍卖有限公司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355.15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410.15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广西汇丰拍卖有限责任公司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钦州市拍卖行有限公司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1673.03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2530.13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钦州市星群拍卖有限公司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广东弘德益利拍卖有限公司钦州分公司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广西融强拍卖有限公司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广西泰荣拍卖有限公司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市高明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天诚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2423.66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贵港市金正拍卖有限责任公司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84.82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84.82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贵港市金槌拍卖有限公司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916.80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5454.63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贵港市中飞拍卖有限公司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广西中拍联拍卖有限公司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784.41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1617.95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广西方大拍卖有限公司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广西玉林方证拍卖有限公司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47.80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广西玉林市佳盛拍卖有限责任公司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130.88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863.12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广西玉林市金顺拍卖有限公司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广西佳世得拍卖有限公司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1975.00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广西银桥拍卖有限公司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1520.00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4971.00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玉林市金槌拍卖行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18.61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210.93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玉林市铜州拍卖行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2754.37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5682.71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广西百亿拍卖有限责任公司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广西华辉拍卖责任有限公司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广西建通拍卖有限责任公司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广西润恒拍卖有限责任公司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百色德财拍卖有限责任公司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百色隆鑫源拍卖有限公司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百色市拍卖中心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148.16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174.19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贺州市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广西贺州嘉绩拍卖有限责任公司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3.91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广西中圣拍卖有限公司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42.21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河池市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广西金诚拍卖有限公司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2800.00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河池市拍卖中心有限公司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752.00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来宾市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广西银鼎拍卖有限公司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广西同之丰拍卖有限公司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8948.36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8948.36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崇左市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广西万利拍卖有限公司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3.10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16.47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广西盈通拍卖有限公司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广西磊晶鑫拍卖有限公司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6AEA"/>
    <w:rsid w:val="183E0A88"/>
    <w:rsid w:val="296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2020-11-23T07:54:00Z</dcterms:created>
  <dc:creator>国强</dc:creator>
  <cp:lastModifiedBy>国强</cp:lastModifiedBy>
  <dcterms:modified xsi:type="dcterms:W3CDTF">2020-11-23T07:57:09Z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